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68" w:rsidRDefault="009D3B55" w:rsidP="00291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4841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</w:p>
    <w:p w:rsidR="009D3B55" w:rsidRDefault="009D3B55" w:rsidP="00291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841">
        <w:rPr>
          <w:rFonts w:ascii="Times New Roman" w:hAnsi="Times New Roman" w:cs="Times New Roman"/>
          <w:b/>
          <w:sz w:val="28"/>
          <w:szCs w:val="28"/>
        </w:rPr>
        <w:t>інтерактивного навчання для підвищення рівня атестації</w:t>
      </w:r>
    </w:p>
    <w:p w:rsidR="00740C68" w:rsidRDefault="00740C68" w:rsidP="00740C68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відповідальних виконавців окремих видів робіт (послуг)  пов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’</w:t>
      </w:r>
      <w:r>
        <w:rPr>
          <w:rFonts w:ascii="Times New Roman" w:hAnsi="Times New Roman"/>
          <w:b/>
          <w:sz w:val="28"/>
          <w:szCs w:val="28"/>
        </w:rPr>
        <w:t>язаних із створенням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’</w:t>
      </w:r>
      <w:r>
        <w:rPr>
          <w:rFonts w:ascii="Times New Roman" w:hAnsi="Times New Roman"/>
          <w:b/>
          <w:sz w:val="28"/>
          <w:szCs w:val="28"/>
        </w:rPr>
        <w:t xml:space="preserve">єктів архітектури </w:t>
      </w:r>
    </w:p>
    <w:p w:rsidR="00740C68" w:rsidRDefault="00740C68" w:rsidP="00740C68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ЕКСПЕРТІВ БУДІВЕЛЬНИХ </w:t>
      </w:r>
    </w:p>
    <w:p w:rsidR="003542EF" w:rsidRPr="003542EF" w:rsidRDefault="003542EF" w:rsidP="00291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Міжнародний  нормативний простір технічного регулювання у будівництві. Основні уявлення, логіка та тенденції розвитку.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  <w:gridCol w:w="1418"/>
      </w:tblGrid>
      <w:tr w:rsidR="009D3B55" w:rsidRPr="009D3B55" w:rsidTr="00EF2CC2">
        <w:tc>
          <w:tcPr>
            <w:tcW w:w="2127" w:type="dxa"/>
            <w:vAlign w:val="center"/>
          </w:tcPr>
          <w:bookmarkEnd w:id="0"/>
          <w:p w:rsidR="009D3B55" w:rsidRPr="007D38FA" w:rsidRDefault="009D3B55" w:rsidP="0060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8FA">
              <w:rPr>
                <w:rFonts w:ascii="Times New Roman" w:hAnsi="Times New Roman" w:cs="Times New Roman"/>
                <w:b/>
                <w:sz w:val="28"/>
                <w:szCs w:val="28"/>
              </w:rPr>
              <w:t>Позначення</w:t>
            </w:r>
          </w:p>
        </w:tc>
        <w:tc>
          <w:tcPr>
            <w:tcW w:w="7087" w:type="dxa"/>
            <w:vAlign w:val="center"/>
          </w:tcPr>
          <w:p w:rsidR="009D3B55" w:rsidRPr="007D38FA" w:rsidRDefault="009D3B55" w:rsidP="0060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8FA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1418" w:type="dxa"/>
            <w:vAlign w:val="center"/>
          </w:tcPr>
          <w:p w:rsidR="009D3B55" w:rsidRPr="007D38FA" w:rsidRDefault="009D3B55" w:rsidP="00284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8FA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Орієнтовні витрати часу (годин)</w:t>
            </w:r>
          </w:p>
        </w:tc>
      </w:tr>
      <w:tr w:rsidR="009D3B55" w:rsidRPr="009D3B55" w:rsidTr="00EF2CC2">
        <w:trPr>
          <w:trHeight w:val="1195"/>
        </w:trPr>
        <w:tc>
          <w:tcPr>
            <w:tcW w:w="2127" w:type="dxa"/>
            <w:vAlign w:val="center"/>
          </w:tcPr>
          <w:p w:rsidR="009D3B55" w:rsidRPr="009D3B55" w:rsidRDefault="009D3B55" w:rsidP="0060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5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87" w:type="dxa"/>
            <w:vAlign w:val="center"/>
          </w:tcPr>
          <w:p w:rsidR="009D3B55" w:rsidRPr="009D3B55" w:rsidRDefault="009D3B55" w:rsidP="0060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55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Міжнародний нормативний </w:t>
            </w:r>
            <w:r w:rsidR="008F4841">
              <w:rPr>
                <w:rFonts w:ascii="Times New Roman" w:hAnsi="Times New Roman" w:cs="Times New Roman"/>
                <w:sz w:val="28"/>
                <w:szCs w:val="28"/>
              </w:rPr>
              <w:t xml:space="preserve">простір технічного регулювання </w:t>
            </w:r>
            <w:r w:rsidRPr="009D3B55">
              <w:rPr>
                <w:rFonts w:ascii="Times New Roman" w:hAnsi="Times New Roman" w:cs="Times New Roman"/>
                <w:sz w:val="28"/>
                <w:szCs w:val="28"/>
              </w:rPr>
              <w:t>будівництв</w:t>
            </w:r>
            <w:r w:rsidR="00605EB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3B55">
              <w:rPr>
                <w:rFonts w:ascii="Times New Roman" w:hAnsi="Times New Roman" w:cs="Times New Roman"/>
                <w:sz w:val="28"/>
                <w:szCs w:val="28"/>
              </w:rPr>
              <w:t>. Основні уявлення, логіка та тенденції розвитку.</w:t>
            </w:r>
          </w:p>
        </w:tc>
        <w:tc>
          <w:tcPr>
            <w:tcW w:w="1418" w:type="dxa"/>
            <w:vAlign w:val="center"/>
          </w:tcPr>
          <w:p w:rsidR="009D3B55" w:rsidRPr="009D3B55" w:rsidRDefault="00EF2CC2" w:rsidP="00284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3B55" w:rsidRPr="009D3B55" w:rsidTr="00EF2CC2">
        <w:trPr>
          <w:trHeight w:val="3111"/>
        </w:trPr>
        <w:tc>
          <w:tcPr>
            <w:tcW w:w="2127" w:type="dxa"/>
            <w:vAlign w:val="center"/>
          </w:tcPr>
          <w:p w:rsidR="009D3B55" w:rsidRPr="009D3B55" w:rsidRDefault="009D3B55" w:rsidP="0060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55">
              <w:rPr>
                <w:rFonts w:ascii="Times New Roman" w:hAnsi="Times New Roman" w:cs="Times New Roman"/>
                <w:sz w:val="28"/>
                <w:szCs w:val="28"/>
              </w:rPr>
              <w:t>Лекція 1</w:t>
            </w:r>
          </w:p>
        </w:tc>
        <w:tc>
          <w:tcPr>
            <w:tcW w:w="7087" w:type="dxa"/>
            <w:vAlign w:val="center"/>
          </w:tcPr>
          <w:p w:rsidR="00EF2CC2" w:rsidRDefault="00EF2CC2" w:rsidP="0060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55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r w:rsidR="001A2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B55" w:rsidRPr="009D3B55" w:rsidRDefault="009D3B55" w:rsidP="0060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55">
              <w:rPr>
                <w:rFonts w:ascii="Times New Roman" w:hAnsi="Times New Roman" w:cs="Times New Roman"/>
                <w:sz w:val="28"/>
                <w:szCs w:val="28"/>
              </w:rPr>
              <w:t>Культура будівництва. Суспільна потреба, переваги розвитку.</w:t>
            </w:r>
          </w:p>
          <w:p w:rsidR="009D3B55" w:rsidRPr="00605EBB" w:rsidRDefault="009D3B55" w:rsidP="00605EB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Основні висвітлені питання:</w:t>
            </w:r>
          </w:p>
          <w:p w:rsidR="009D3B55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9D3B5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Розуміння культури будівництва;</w:t>
            </w:r>
          </w:p>
          <w:p w:rsidR="009D3B55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9D3B5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Складові культури будівництва;</w:t>
            </w:r>
          </w:p>
          <w:p w:rsidR="009D3B55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9D3B5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Переваги високої культури будівництва;</w:t>
            </w:r>
          </w:p>
          <w:p w:rsidR="009D3B55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9D3B5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Загальне розуміння системи технічного регулювання;</w:t>
            </w:r>
          </w:p>
          <w:p w:rsidR="009D3B55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9D3B5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Перешкоди у торгівельно-економічній діяльності.</w:t>
            </w:r>
          </w:p>
        </w:tc>
        <w:tc>
          <w:tcPr>
            <w:tcW w:w="1418" w:type="dxa"/>
            <w:vAlign w:val="center"/>
          </w:tcPr>
          <w:p w:rsidR="009D3B55" w:rsidRPr="009D3B55" w:rsidRDefault="009D3B55" w:rsidP="00284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3B55" w:rsidRPr="009D3B55" w:rsidTr="00EF2CC2">
        <w:trPr>
          <w:trHeight w:val="2134"/>
        </w:trPr>
        <w:tc>
          <w:tcPr>
            <w:tcW w:w="2127" w:type="dxa"/>
            <w:vAlign w:val="center"/>
          </w:tcPr>
          <w:p w:rsidR="009D3B55" w:rsidRPr="009D3B55" w:rsidRDefault="009D3B55" w:rsidP="0060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55">
              <w:rPr>
                <w:rFonts w:ascii="Times New Roman" w:hAnsi="Times New Roman" w:cs="Times New Roman"/>
                <w:sz w:val="28"/>
                <w:szCs w:val="28"/>
              </w:rPr>
              <w:t>Лекція 2</w:t>
            </w:r>
          </w:p>
        </w:tc>
        <w:tc>
          <w:tcPr>
            <w:tcW w:w="7087" w:type="dxa"/>
            <w:vAlign w:val="center"/>
          </w:tcPr>
          <w:p w:rsidR="00605EBB" w:rsidRDefault="00B91FF8" w:rsidP="0060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E">
              <w:rPr>
                <w:rFonts w:ascii="Times New Roman" w:hAnsi="Times New Roman" w:cs="Times New Roman"/>
                <w:sz w:val="28"/>
                <w:szCs w:val="28"/>
              </w:rPr>
              <w:t xml:space="preserve">Технічне регулювання. Взаємовідносини держави і суспільства. </w:t>
            </w:r>
          </w:p>
          <w:p w:rsidR="00B91FF8" w:rsidRPr="00605EBB" w:rsidRDefault="00B91FF8" w:rsidP="00605EB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Основні висвітлені питання:</w:t>
            </w:r>
          </w:p>
          <w:p w:rsidR="00B91FF8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93A8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1FF8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Правові засади технічного регулювання;</w:t>
            </w:r>
          </w:p>
          <w:p w:rsidR="00B91FF8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93A8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1FF8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Роздержавлення технічного регулювання;</w:t>
            </w:r>
          </w:p>
          <w:p w:rsidR="009D3B55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93A8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1FF8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Особливості технічного регулювання у будівництві.</w:t>
            </w:r>
          </w:p>
        </w:tc>
        <w:tc>
          <w:tcPr>
            <w:tcW w:w="1418" w:type="dxa"/>
            <w:vAlign w:val="center"/>
          </w:tcPr>
          <w:p w:rsidR="009D3B55" w:rsidRPr="009D3B55" w:rsidRDefault="009D3B55" w:rsidP="00284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B55" w:rsidRPr="009D3B55" w:rsidTr="00EF2CC2">
        <w:trPr>
          <w:trHeight w:val="3823"/>
        </w:trPr>
        <w:tc>
          <w:tcPr>
            <w:tcW w:w="2127" w:type="dxa"/>
            <w:vAlign w:val="center"/>
          </w:tcPr>
          <w:p w:rsidR="009D3B55" w:rsidRPr="009D3B55" w:rsidRDefault="009D3B55" w:rsidP="0060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55">
              <w:rPr>
                <w:rFonts w:ascii="Times New Roman" w:hAnsi="Times New Roman" w:cs="Times New Roman"/>
                <w:sz w:val="28"/>
                <w:szCs w:val="28"/>
              </w:rPr>
              <w:t>Лекція 3</w:t>
            </w:r>
          </w:p>
        </w:tc>
        <w:tc>
          <w:tcPr>
            <w:tcW w:w="7087" w:type="dxa"/>
            <w:vAlign w:val="center"/>
          </w:tcPr>
          <w:p w:rsidR="00605EBB" w:rsidRDefault="00B91FF8" w:rsidP="0060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E">
              <w:rPr>
                <w:rFonts w:ascii="Times New Roman" w:hAnsi="Times New Roman" w:cs="Times New Roman"/>
                <w:sz w:val="28"/>
                <w:szCs w:val="28"/>
              </w:rPr>
              <w:t>Норми технічного регулювання. Поширені світові уявлення.</w:t>
            </w:r>
          </w:p>
          <w:p w:rsidR="00B91FF8" w:rsidRPr="00605EBB" w:rsidRDefault="00B91FF8" w:rsidP="00605EB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Основні висвітлені питання:</w:t>
            </w:r>
          </w:p>
          <w:p w:rsidR="00B91FF8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93A8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1FF8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Закони та нормативні договори;</w:t>
            </w:r>
          </w:p>
          <w:p w:rsidR="00B91FF8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93A8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1FF8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Технічні регламенти;</w:t>
            </w:r>
          </w:p>
          <w:p w:rsidR="00B91FF8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93A8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1FF8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Будівельні норми і правила;</w:t>
            </w:r>
          </w:p>
          <w:p w:rsidR="00B91FF8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93A8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1FF8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Стандарти;</w:t>
            </w:r>
          </w:p>
          <w:p w:rsidR="00B91FF8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93A8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1FF8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Співвідношення між будівельними нормами та стандартами;</w:t>
            </w:r>
          </w:p>
          <w:p w:rsidR="00B91FF8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93A8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1FF8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Класифікація стандартів;</w:t>
            </w:r>
          </w:p>
          <w:p w:rsidR="009D3B55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93A8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1FF8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Стандартизація в умовах глобалізації.</w:t>
            </w:r>
          </w:p>
        </w:tc>
        <w:tc>
          <w:tcPr>
            <w:tcW w:w="1418" w:type="dxa"/>
            <w:vAlign w:val="center"/>
          </w:tcPr>
          <w:p w:rsidR="009D3B55" w:rsidRPr="009D3B55" w:rsidRDefault="009D3B55" w:rsidP="00284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3B55" w:rsidRPr="009D3B55" w:rsidTr="00EF2CC2">
        <w:trPr>
          <w:trHeight w:val="561"/>
        </w:trPr>
        <w:tc>
          <w:tcPr>
            <w:tcW w:w="2127" w:type="dxa"/>
            <w:vAlign w:val="center"/>
          </w:tcPr>
          <w:p w:rsidR="009D3B55" w:rsidRPr="009D3B55" w:rsidRDefault="009D3B55" w:rsidP="0060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Лекція 4</w:t>
            </w:r>
          </w:p>
        </w:tc>
        <w:tc>
          <w:tcPr>
            <w:tcW w:w="7087" w:type="dxa"/>
            <w:vAlign w:val="center"/>
          </w:tcPr>
          <w:p w:rsidR="00605EBB" w:rsidRDefault="00B91FF8" w:rsidP="0060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E">
              <w:rPr>
                <w:rFonts w:ascii="Times New Roman" w:hAnsi="Times New Roman" w:cs="Times New Roman"/>
                <w:sz w:val="28"/>
                <w:szCs w:val="28"/>
              </w:rPr>
              <w:t xml:space="preserve">Будівельні норми та правила, будівельне законодавство. Поширені світові уявлення. </w:t>
            </w:r>
          </w:p>
          <w:p w:rsidR="00B91FF8" w:rsidRPr="00605EBB" w:rsidRDefault="00B91FF8" w:rsidP="00605EB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Основні висвітлені питання:</w:t>
            </w:r>
          </w:p>
          <w:p w:rsidR="00B91FF8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93A8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1FF8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Будівельне законодавство;</w:t>
            </w:r>
          </w:p>
          <w:p w:rsidR="00B91FF8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93A8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1FF8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Призначення будівельних норм та правил;</w:t>
            </w:r>
          </w:p>
          <w:p w:rsidR="00B91FF8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93A8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1FF8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Сфера застосування будівельних норм та правил;</w:t>
            </w:r>
          </w:p>
          <w:p w:rsidR="00B91FF8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93A8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1FF8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Поширені правові доктрини;</w:t>
            </w:r>
          </w:p>
          <w:p w:rsidR="009D3B55" w:rsidRPr="0029148E" w:rsidRDefault="0029148E" w:rsidP="0060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93A8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1FF8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Методи нормування.</w:t>
            </w:r>
          </w:p>
        </w:tc>
        <w:tc>
          <w:tcPr>
            <w:tcW w:w="1418" w:type="dxa"/>
            <w:vAlign w:val="center"/>
          </w:tcPr>
          <w:p w:rsidR="009D3B55" w:rsidRPr="009D3B55" w:rsidRDefault="009D3B55" w:rsidP="00284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3B55" w:rsidRPr="009D3B55" w:rsidTr="00EF2CC2">
        <w:trPr>
          <w:trHeight w:val="7637"/>
        </w:trPr>
        <w:tc>
          <w:tcPr>
            <w:tcW w:w="2127" w:type="dxa"/>
            <w:vAlign w:val="center"/>
          </w:tcPr>
          <w:p w:rsidR="009D3B55" w:rsidRPr="009D3B55" w:rsidRDefault="009D3B55" w:rsidP="0060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55">
              <w:rPr>
                <w:rFonts w:ascii="Times New Roman" w:hAnsi="Times New Roman" w:cs="Times New Roman"/>
                <w:sz w:val="28"/>
                <w:szCs w:val="28"/>
              </w:rPr>
              <w:t>Лекція 5</w:t>
            </w:r>
          </w:p>
        </w:tc>
        <w:tc>
          <w:tcPr>
            <w:tcW w:w="7087" w:type="dxa"/>
            <w:vAlign w:val="center"/>
          </w:tcPr>
          <w:p w:rsidR="00605EBB" w:rsidRDefault="00B91FF8" w:rsidP="0060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8E">
              <w:rPr>
                <w:rFonts w:ascii="Times New Roman" w:hAnsi="Times New Roman" w:cs="Times New Roman"/>
                <w:sz w:val="28"/>
                <w:szCs w:val="28"/>
              </w:rPr>
              <w:t>Формування в Україні нормативної бази інтегрованої у міжнародний нормативний простір техніч</w:t>
            </w:r>
            <w:r w:rsidR="00605EBB">
              <w:rPr>
                <w:rFonts w:ascii="Times New Roman" w:hAnsi="Times New Roman" w:cs="Times New Roman"/>
                <w:sz w:val="28"/>
                <w:szCs w:val="28"/>
              </w:rPr>
              <w:t>ного регулювання будівництвом.</w:t>
            </w:r>
          </w:p>
          <w:p w:rsidR="00B91FF8" w:rsidRPr="00605EBB" w:rsidRDefault="00B91FF8" w:rsidP="00605EB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Основні висвітлені питання:</w:t>
            </w:r>
          </w:p>
          <w:p w:rsidR="00B91FF8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93A8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1FF8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Загальні відомості;</w:t>
            </w:r>
          </w:p>
          <w:p w:rsidR="00B91FF8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93A8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1FF8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Специфіка;</w:t>
            </w:r>
          </w:p>
          <w:p w:rsidR="00B91FF8" w:rsidRPr="00605EBB" w:rsidRDefault="0029148E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93A85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05EBB">
              <w:rPr>
                <w:rFonts w:ascii="Times New Roman" w:hAnsi="Times New Roman" w:cs="Times New Roman"/>
                <w:i/>
                <w:sz w:val="28"/>
                <w:szCs w:val="28"/>
              </w:rPr>
              <w:t>Тенденції розвитку.</w:t>
            </w:r>
          </w:p>
          <w:p w:rsidR="00B91FF8" w:rsidRPr="00EF2CC2" w:rsidRDefault="00B91FF8" w:rsidP="00605EB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F2C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Законодавче підґрунтя:</w:t>
            </w:r>
          </w:p>
          <w:p w:rsidR="0029148E" w:rsidRPr="00605EBB" w:rsidRDefault="00293A85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29148E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сторони;</w:t>
            </w:r>
          </w:p>
          <w:p w:rsidR="00B91FF8" w:rsidRPr="00605EBB" w:rsidRDefault="00293A85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B91FF8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Закон України «Про будівельні норми»;</w:t>
            </w:r>
          </w:p>
          <w:p w:rsidR="00B91FF8" w:rsidRPr="00605EBB" w:rsidRDefault="00293A85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B91FF8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Закон України «Про стандартизацію»;</w:t>
            </w:r>
          </w:p>
          <w:p w:rsidR="00B91FF8" w:rsidRPr="00605EBB" w:rsidRDefault="00293A85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B91FF8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Закон України «Про технічні регламенти та оцінку відповідності»;</w:t>
            </w:r>
          </w:p>
          <w:p w:rsidR="00B91FF8" w:rsidRPr="00605EBB" w:rsidRDefault="00293A85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F05AF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Закон України «Про регулювання містобудівної діяльності»;</w:t>
            </w:r>
          </w:p>
          <w:p w:rsidR="00FF05AF" w:rsidRPr="00605EBB" w:rsidRDefault="00293A85" w:rsidP="00605E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F05AF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Регламент ЄС 305/2011 / Regulation (EU) No </w:t>
            </w:r>
            <w:r w:rsidR="0078444C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FF05AF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05/2011 Європейського парламенту і Ради</w:t>
            </w:r>
          </w:p>
          <w:p w:rsidR="009D3B55" w:rsidRPr="0029148E" w:rsidRDefault="00FF05AF" w:rsidP="0060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про встановлення гармонізованих умов для поширення на ринку будівельної продукції і скасування Директиви 89/106 / ЄЕС</w:t>
            </w:r>
            <w:r w:rsidR="00EF2C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(офіційний переклад)</w:t>
            </w:r>
            <w:r w:rsidR="0029148E" w:rsidRPr="00605EB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9D3B55" w:rsidRPr="009D3B55" w:rsidRDefault="00EF2CC2" w:rsidP="00284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B55" w:rsidRPr="009D3B55" w:rsidTr="00EF2CC2">
        <w:trPr>
          <w:trHeight w:val="855"/>
        </w:trPr>
        <w:tc>
          <w:tcPr>
            <w:tcW w:w="2127" w:type="dxa"/>
            <w:vAlign w:val="center"/>
          </w:tcPr>
          <w:p w:rsidR="009D3B55" w:rsidRPr="009D3B55" w:rsidRDefault="009D3B55" w:rsidP="0060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55">
              <w:rPr>
                <w:rFonts w:ascii="Times New Roman" w:hAnsi="Times New Roman" w:cs="Times New Roman"/>
                <w:sz w:val="28"/>
                <w:szCs w:val="28"/>
              </w:rPr>
              <w:t>Самопідготовка</w:t>
            </w:r>
          </w:p>
        </w:tc>
        <w:tc>
          <w:tcPr>
            <w:tcW w:w="7087" w:type="dxa"/>
            <w:vAlign w:val="center"/>
          </w:tcPr>
          <w:p w:rsidR="009D3B55" w:rsidRPr="009D3B55" w:rsidRDefault="009D3B55" w:rsidP="00EF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55">
              <w:rPr>
                <w:rFonts w:ascii="Times New Roman" w:hAnsi="Times New Roman" w:cs="Times New Roman"/>
                <w:sz w:val="28"/>
                <w:szCs w:val="28"/>
              </w:rPr>
              <w:t>Перегляд</w:t>
            </w:r>
            <w:r w:rsidR="00EF2CC2">
              <w:rPr>
                <w:rFonts w:ascii="Times New Roman" w:hAnsi="Times New Roman" w:cs="Times New Roman"/>
                <w:sz w:val="28"/>
                <w:szCs w:val="28"/>
              </w:rPr>
              <w:t xml:space="preserve"> основних висновків та </w:t>
            </w:r>
            <w:r w:rsidRPr="009D3B55">
              <w:rPr>
                <w:rFonts w:ascii="Times New Roman" w:hAnsi="Times New Roman" w:cs="Times New Roman"/>
                <w:sz w:val="28"/>
                <w:szCs w:val="28"/>
              </w:rPr>
              <w:t>додатків. Самотестування</w:t>
            </w:r>
            <w:r w:rsidR="00FF05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9D3B55" w:rsidRPr="009D3B55" w:rsidRDefault="00EF2CC2" w:rsidP="00284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D3B55" w:rsidRPr="009D3B55" w:rsidRDefault="009D3B55" w:rsidP="00740C68">
      <w:pPr>
        <w:rPr>
          <w:rFonts w:ascii="Times New Roman" w:hAnsi="Times New Roman" w:cs="Times New Roman"/>
          <w:sz w:val="28"/>
          <w:szCs w:val="28"/>
        </w:rPr>
      </w:pPr>
    </w:p>
    <w:sectPr w:rsidR="009D3B55" w:rsidRPr="009D3B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4D3"/>
    <w:multiLevelType w:val="hybridMultilevel"/>
    <w:tmpl w:val="75BC4B88"/>
    <w:lvl w:ilvl="0" w:tplc="E174B7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68041D"/>
    <w:multiLevelType w:val="hybridMultilevel"/>
    <w:tmpl w:val="878C9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31637"/>
    <w:multiLevelType w:val="hybridMultilevel"/>
    <w:tmpl w:val="878C9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CE"/>
    <w:rsid w:val="001A285A"/>
    <w:rsid w:val="00284D55"/>
    <w:rsid w:val="0029148E"/>
    <w:rsid w:val="00293A85"/>
    <w:rsid w:val="003542EF"/>
    <w:rsid w:val="004A2D47"/>
    <w:rsid w:val="00605EBB"/>
    <w:rsid w:val="00740C68"/>
    <w:rsid w:val="0078444C"/>
    <w:rsid w:val="007D38FA"/>
    <w:rsid w:val="008439CE"/>
    <w:rsid w:val="008F4841"/>
    <w:rsid w:val="009D3B55"/>
    <w:rsid w:val="009F13A4"/>
    <w:rsid w:val="00B91FF8"/>
    <w:rsid w:val="00B93245"/>
    <w:rsid w:val="00BA5615"/>
    <w:rsid w:val="00C9675F"/>
    <w:rsid w:val="00DC353E"/>
    <w:rsid w:val="00EF2CC2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89DE"/>
  <w15:docId w15:val="{18161937-5472-4BB9-9196-77DF4D50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B55"/>
    <w:pPr>
      <w:ind w:left="720"/>
      <w:contextualSpacing/>
    </w:pPr>
  </w:style>
  <w:style w:type="character" w:customStyle="1" w:styleId="rvts23">
    <w:name w:val="rvts23"/>
    <w:basedOn w:val="a0"/>
    <w:rsid w:val="00FF05AF"/>
  </w:style>
  <w:style w:type="character" w:customStyle="1" w:styleId="apple-converted-space">
    <w:name w:val="apple-converted-space"/>
    <w:basedOn w:val="a0"/>
    <w:rsid w:val="00FF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27CB-224A-4D3B-A0DC-E18F05B8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Степанчук Артем Петрович</dc:creator>
  <cp:keywords/>
  <dc:description/>
  <cp:lastModifiedBy>Igor Vlasenko</cp:lastModifiedBy>
  <cp:revision>5</cp:revision>
  <cp:lastPrinted>2015-10-05T10:33:00Z</cp:lastPrinted>
  <dcterms:created xsi:type="dcterms:W3CDTF">2015-11-05T10:30:00Z</dcterms:created>
  <dcterms:modified xsi:type="dcterms:W3CDTF">2018-10-26T06:57:00Z</dcterms:modified>
</cp:coreProperties>
</file>