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DD" w:rsidRPr="00D036E7" w:rsidRDefault="00182EDD" w:rsidP="00182ED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Прізвище, і</w:t>
      </w:r>
      <w:r w:rsidRPr="00863398">
        <w:rPr>
          <w:sz w:val="28"/>
          <w:szCs w:val="28"/>
          <w:lang w:val="uk-UA"/>
        </w:rPr>
        <w:t>м’я</w:t>
      </w:r>
      <w:r>
        <w:rPr>
          <w:sz w:val="28"/>
          <w:szCs w:val="28"/>
          <w:lang w:val="uk-UA"/>
        </w:rPr>
        <w:t>, п</w:t>
      </w:r>
      <w:r w:rsidRPr="00863398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-</w:t>
      </w:r>
      <w:r w:rsidRPr="00863398">
        <w:rPr>
          <w:sz w:val="28"/>
          <w:szCs w:val="28"/>
          <w:lang w:val="uk-UA"/>
        </w:rPr>
        <w:t>батькові</w:t>
      </w:r>
      <w:r>
        <w:rPr>
          <w:sz w:val="28"/>
          <w:szCs w:val="28"/>
          <w:lang w:val="uk-UA"/>
        </w:rPr>
        <w:t xml:space="preserve">: </w:t>
      </w:r>
    </w:p>
    <w:p w:rsidR="00182EDD" w:rsidRDefault="00182EDD" w:rsidP="00182E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Дата народження:</w:t>
      </w:r>
    </w:p>
    <w:p w:rsidR="00182EDD" w:rsidRPr="00D036E7" w:rsidRDefault="00182EDD" w:rsidP="00182EDD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Місце проживання:</w:t>
      </w:r>
    </w:p>
    <w:p w:rsidR="00182EDD" w:rsidRPr="00D036E7" w:rsidRDefault="00182EDD" w:rsidP="00182EDD">
      <w:pPr>
        <w:pStyle w:val="xfmc1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Контактні телефони, електронна пошта : </w:t>
      </w:r>
    </w:p>
    <w:p w:rsidR="00182EDD" w:rsidRDefault="00182EDD" w:rsidP="00182EDD">
      <w:pPr>
        <w:tabs>
          <w:tab w:val="left" w:pos="31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Сертифікат: </w:t>
      </w:r>
      <w:r w:rsidRPr="009D6ED7">
        <w:rPr>
          <w:sz w:val="28"/>
          <w:szCs w:val="28"/>
          <w:u w:val="single"/>
          <w:lang w:val="uk-UA"/>
        </w:rPr>
        <w:t xml:space="preserve">Серія  </w:t>
      </w:r>
      <w:r w:rsidRPr="009D6ED7">
        <w:rPr>
          <w:b/>
          <w:i/>
          <w:sz w:val="28"/>
          <w:szCs w:val="28"/>
          <w:u w:val="single"/>
          <w:lang w:val="uk-UA"/>
        </w:rPr>
        <w:t>А</w:t>
      </w:r>
      <w:r>
        <w:rPr>
          <w:b/>
          <w:i/>
          <w:sz w:val="28"/>
          <w:szCs w:val="28"/>
          <w:u w:val="single"/>
          <w:lang w:val="uk-UA"/>
        </w:rPr>
        <w:t>Е</w:t>
      </w:r>
      <w:r w:rsidRPr="009D6ED7">
        <w:rPr>
          <w:sz w:val="28"/>
          <w:szCs w:val="28"/>
          <w:u w:val="single"/>
          <w:lang w:val="uk-UA"/>
        </w:rPr>
        <w:t xml:space="preserve"> №  </w:t>
      </w:r>
      <w:r>
        <w:rPr>
          <w:sz w:val="28"/>
          <w:szCs w:val="28"/>
          <w:u w:val="single"/>
          <w:lang w:val="uk-UA"/>
        </w:rPr>
        <w:t>_______________</w:t>
      </w:r>
      <w:r w:rsidRPr="009D6ED7">
        <w:rPr>
          <w:sz w:val="28"/>
          <w:szCs w:val="28"/>
          <w:u w:val="single"/>
          <w:lang w:val="uk-UA"/>
        </w:rPr>
        <w:t xml:space="preserve">,  дата видачі  </w:t>
      </w:r>
    </w:p>
    <w:p w:rsidR="002D0B14" w:rsidRPr="00182EDD" w:rsidRDefault="00182EDD" w:rsidP="00182EDD">
      <w:pPr>
        <w:tabs>
          <w:tab w:val="left" w:pos="3105"/>
        </w:tabs>
        <w:ind w:firstLine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Спеціалізація:</w:t>
      </w:r>
    </w:p>
    <w:p w:rsidR="00182EDD" w:rsidRPr="00182EDD" w:rsidRDefault="00182EDD" w:rsidP="00182EDD">
      <w:pPr>
        <w:rPr>
          <w:sz w:val="28"/>
          <w:szCs w:val="28"/>
          <w:lang w:val="uk-UA"/>
        </w:rPr>
      </w:pPr>
    </w:p>
    <w:p w:rsidR="00182EDD" w:rsidRPr="00182EDD" w:rsidRDefault="00182EDD" w:rsidP="00182EDD">
      <w:pPr>
        <w:rPr>
          <w:sz w:val="28"/>
          <w:szCs w:val="28"/>
          <w:lang w:val="uk-UA"/>
        </w:rPr>
      </w:pPr>
    </w:p>
    <w:p w:rsidR="00182EDD" w:rsidRPr="00182EDD" w:rsidRDefault="00182EDD" w:rsidP="00182EDD">
      <w:pPr>
        <w:rPr>
          <w:b/>
          <w:sz w:val="28"/>
          <w:szCs w:val="28"/>
          <w:lang w:val="uk-UA"/>
        </w:rPr>
      </w:pPr>
      <w:r w:rsidRPr="00182EDD">
        <w:rPr>
          <w:b/>
          <w:sz w:val="28"/>
          <w:szCs w:val="28"/>
          <w:lang w:val="uk-UA"/>
        </w:rPr>
        <w:t>Підтвердження відсутності перерв у роботі понад три роки:</w:t>
      </w:r>
    </w:p>
    <w:tbl>
      <w:tblPr>
        <w:tblStyle w:val="a3"/>
        <w:tblpPr w:leftFromText="180" w:rightFromText="180" w:vertAnchor="text" w:horzAnchor="margin" w:tblpY="568"/>
        <w:tblW w:w="15180" w:type="dxa"/>
        <w:tblLayout w:type="fixed"/>
        <w:tblLook w:val="01E0"/>
      </w:tblPr>
      <w:tblGrid>
        <w:gridCol w:w="1673"/>
        <w:gridCol w:w="1337"/>
        <w:gridCol w:w="3496"/>
        <w:gridCol w:w="1137"/>
        <w:gridCol w:w="2987"/>
        <w:gridCol w:w="1564"/>
        <w:gridCol w:w="1422"/>
        <w:gridCol w:w="1564"/>
      </w:tblGrid>
      <w:tr w:rsidR="00182EDD" w:rsidRPr="00D83C22" w:rsidTr="00182EDD">
        <w:trPr>
          <w:trHeight w:val="453"/>
        </w:trPr>
        <w:tc>
          <w:tcPr>
            <w:tcW w:w="1673" w:type="dxa"/>
            <w:vMerge w:val="restart"/>
          </w:tcPr>
          <w:p w:rsidR="00182EDD" w:rsidRPr="00FF11B0" w:rsidRDefault="00512EE0" w:rsidP="00512EE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Виконана р</w:t>
            </w:r>
            <w:bookmarkStart w:id="0" w:name="_GoBack"/>
            <w:bookmarkEnd w:id="0"/>
            <w:r w:rsidR="00182EDD">
              <w:rPr>
                <w:lang w:val="uk-UA"/>
              </w:rPr>
              <w:t>обота</w:t>
            </w:r>
          </w:p>
        </w:tc>
        <w:tc>
          <w:tcPr>
            <w:tcW w:w="1337" w:type="dxa"/>
            <w:vMerge w:val="restart"/>
          </w:tcPr>
          <w:p w:rsidR="00182EDD" w:rsidRDefault="00182EDD" w:rsidP="00182EDD">
            <w:pPr>
              <w:contextualSpacing/>
              <w:jc w:val="center"/>
              <w:rPr>
                <w:lang w:val="uk-UA"/>
              </w:rPr>
            </w:pPr>
            <w:r w:rsidRPr="00FF11B0">
              <w:rPr>
                <w:lang w:val="uk-UA"/>
              </w:rPr>
              <w:t>Суб’єкт господ</w:t>
            </w:r>
            <w:r>
              <w:rPr>
                <w:lang w:val="uk-UA"/>
              </w:rPr>
              <w:t xml:space="preserve">арювання </w:t>
            </w:r>
          </w:p>
          <w:p w:rsidR="00182EDD" w:rsidRPr="00FF11B0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код</w:t>
            </w:r>
          </w:p>
        </w:tc>
        <w:tc>
          <w:tcPr>
            <w:tcW w:w="7620" w:type="dxa"/>
            <w:gridSpan w:val="3"/>
          </w:tcPr>
          <w:p w:rsidR="00182EDD" w:rsidRPr="00D83C22" w:rsidRDefault="00182EDD" w:rsidP="00182EDD">
            <w:pPr>
              <w:contextualSpacing/>
              <w:jc w:val="center"/>
              <w:rPr>
                <w:lang w:val="uk-UA"/>
              </w:rPr>
            </w:pPr>
            <w:r w:rsidRPr="00D83C22">
              <w:rPr>
                <w:lang w:val="uk-UA"/>
              </w:rPr>
              <w:t>Об’єкт буд</w:t>
            </w:r>
            <w:r>
              <w:rPr>
                <w:lang w:val="uk-UA"/>
              </w:rPr>
              <w:t>івництва</w:t>
            </w:r>
          </w:p>
        </w:tc>
        <w:tc>
          <w:tcPr>
            <w:tcW w:w="1564" w:type="dxa"/>
            <w:vMerge w:val="restart"/>
          </w:tcPr>
          <w:p w:rsidR="00182EDD" w:rsidRPr="00A4356A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номер сертифікату Виконавця</w:t>
            </w:r>
          </w:p>
        </w:tc>
        <w:tc>
          <w:tcPr>
            <w:tcW w:w="1422" w:type="dxa"/>
            <w:vMerge w:val="restart"/>
          </w:tcPr>
          <w:p w:rsidR="00182EDD" w:rsidRPr="00A4356A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дата виконання робіт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182EDD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Контактні дані </w:t>
            </w:r>
          </w:p>
          <w:p w:rsidR="00182EDD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Виконавця</w:t>
            </w:r>
          </w:p>
          <w:p w:rsidR="00182EDD" w:rsidRPr="00504913" w:rsidRDefault="00182EDD" w:rsidP="00182EDD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504913">
              <w:rPr>
                <w:sz w:val="20"/>
                <w:szCs w:val="20"/>
                <w:lang w:val="uk-UA"/>
              </w:rPr>
              <w:t>(заповнюється за бажанням)</w:t>
            </w:r>
          </w:p>
        </w:tc>
      </w:tr>
      <w:tr w:rsidR="00182EDD" w:rsidTr="00182EDD">
        <w:trPr>
          <w:trHeight w:val="673"/>
        </w:trPr>
        <w:tc>
          <w:tcPr>
            <w:tcW w:w="1673" w:type="dxa"/>
            <w:vMerge/>
          </w:tcPr>
          <w:p w:rsidR="00182EDD" w:rsidRPr="00FF11B0" w:rsidRDefault="00182EDD" w:rsidP="00182E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337" w:type="dxa"/>
            <w:vMerge/>
          </w:tcPr>
          <w:p w:rsidR="00182EDD" w:rsidRPr="00FF11B0" w:rsidRDefault="00182EDD" w:rsidP="00182EDD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3496" w:type="dxa"/>
          </w:tcPr>
          <w:p w:rsidR="00182EDD" w:rsidRPr="00FF11B0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1137" w:type="dxa"/>
          </w:tcPr>
          <w:p w:rsidR="00182EDD" w:rsidRPr="002B6A8E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клас </w:t>
            </w:r>
            <w:r w:rsidRPr="00504913">
              <w:rPr>
                <w:sz w:val="20"/>
                <w:szCs w:val="20"/>
                <w:lang w:val="uk-UA"/>
              </w:rPr>
              <w:t>наслідків</w:t>
            </w:r>
          </w:p>
        </w:tc>
        <w:tc>
          <w:tcPr>
            <w:tcW w:w="2987" w:type="dxa"/>
          </w:tcPr>
          <w:p w:rsidR="00182EDD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Замовник</w:t>
            </w:r>
          </w:p>
          <w:p w:rsidR="00182EDD" w:rsidRPr="00A4356A" w:rsidRDefault="00182EDD" w:rsidP="00182EDD">
            <w:pPr>
              <w:contextualSpacing/>
              <w:jc w:val="center"/>
              <w:rPr>
                <w:lang w:val="uk-UA"/>
              </w:rPr>
            </w:pPr>
            <w:r w:rsidRPr="00504913">
              <w:rPr>
                <w:sz w:val="18"/>
                <w:szCs w:val="18"/>
                <w:lang w:val="uk-UA"/>
              </w:rPr>
              <w:t>(заповнюється за згодою замовника)</w:t>
            </w:r>
          </w:p>
        </w:tc>
        <w:tc>
          <w:tcPr>
            <w:tcW w:w="1564" w:type="dxa"/>
            <w:vMerge/>
          </w:tcPr>
          <w:p w:rsidR="00182EDD" w:rsidRDefault="00182EDD" w:rsidP="00182ED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22" w:type="dxa"/>
            <w:vMerge/>
          </w:tcPr>
          <w:p w:rsidR="00182EDD" w:rsidRDefault="00182EDD" w:rsidP="00182ED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182EDD" w:rsidRDefault="00182EDD" w:rsidP="00182ED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82EDD" w:rsidTr="00182EDD">
        <w:trPr>
          <w:trHeight w:val="1134"/>
        </w:trPr>
        <w:tc>
          <w:tcPr>
            <w:tcW w:w="1673" w:type="dxa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r w:rsidRPr="00504913">
              <w:rPr>
                <w:lang w:val="uk-UA"/>
              </w:rPr>
              <w:t>Експертиза ПКД</w:t>
            </w:r>
          </w:p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(технічне обстеження будівель і споруд</w:t>
            </w:r>
            <w:r w:rsidR="00747ECA">
              <w:rPr>
                <w:lang w:val="uk-UA"/>
              </w:rPr>
              <w:t>, технічна інвентаризація</w:t>
            </w:r>
            <w:r>
              <w:rPr>
                <w:lang w:val="uk-UA"/>
              </w:rPr>
              <w:t>)</w:t>
            </w:r>
          </w:p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37" w:type="dxa"/>
          </w:tcPr>
          <w:p w:rsidR="00182EDD" w:rsidRDefault="00182EDD" w:rsidP="00182EDD">
            <w:pPr>
              <w:contextualSpacing/>
              <w:jc w:val="both"/>
              <w:rPr>
                <w:lang w:val="uk-UA"/>
              </w:rPr>
            </w:pPr>
            <w:r w:rsidRPr="00504913">
              <w:rPr>
                <w:lang w:val="uk-UA"/>
              </w:rPr>
              <w:t>ТОВ «</w:t>
            </w:r>
            <w:r>
              <w:rPr>
                <w:lang w:val="uk-UA"/>
              </w:rPr>
              <w:t>УБЕ</w:t>
            </w:r>
            <w:r w:rsidRPr="00504913">
              <w:rPr>
                <w:lang w:val="uk-UA"/>
              </w:rPr>
              <w:t>»</w:t>
            </w:r>
          </w:p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14952122</w:t>
            </w:r>
          </w:p>
        </w:tc>
        <w:tc>
          <w:tcPr>
            <w:tcW w:w="3496" w:type="dxa"/>
          </w:tcPr>
          <w:p w:rsidR="00182EDD" w:rsidRPr="00504913" w:rsidRDefault="00182EDD" w:rsidP="00182EDD">
            <w:r w:rsidRPr="00504913">
              <w:t xml:space="preserve">3-тя </w:t>
            </w:r>
            <w:proofErr w:type="spellStart"/>
            <w:r w:rsidRPr="00504913">
              <w:t>вул</w:t>
            </w:r>
            <w:proofErr w:type="spellEnd"/>
            <w:r w:rsidRPr="00504913">
              <w:t xml:space="preserve">. </w:t>
            </w:r>
            <w:proofErr w:type="spellStart"/>
            <w:r w:rsidRPr="00504913">
              <w:t>Будівельників</w:t>
            </w:r>
            <w:proofErr w:type="spellEnd"/>
            <w:r w:rsidRPr="00504913">
              <w:t xml:space="preserve">, </w:t>
            </w:r>
            <w:proofErr w:type="spellStart"/>
            <w:r w:rsidRPr="00504913">
              <w:t>будинок</w:t>
            </w:r>
            <w:proofErr w:type="spellEnd"/>
            <w:r w:rsidRPr="00504913">
              <w:t xml:space="preserve"> 25, квартира 12.</w:t>
            </w:r>
          </w:p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</w:t>
            </w:r>
            <w:r w:rsidRPr="00504913">
              <w:rPr>
                <w:lang w:val="uk-UA"/>
              </w:rPr>
              <w:t>.Київ</w:t>
            </w:r>
            <w:proofErr w:type="spellEnd"/>
          </w:p>
        </w:tc>
        <w:tc>
          <w:tcPr>
            <w:tcW w:w="1137" w:type="dxa"/>
          </w:tcPr>
          <w:p w:rsidR="00182EDD" w:rsidRPr="00504913" w:rsidRDefault="00182EDD" w:rsidP="00182EDD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87" w:type="dxa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забезпечення житлом КМДА</w:t>
            </w:r>
          </w:p>
        </w:tc>
        <w:tc>
          <w:tcPr>
            <w:tcW w:w="1564" w:type="dxa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АЕ 000007</w:t>
            </w:r>
          </w:p>
        </w:tc>
        <w:tc>
          <w:tcPr>
            <w:tcW w:w="1422" w:type="dxa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12.12.2016</w:t>
            </w:r>
          </w:p>
        </w:tc>
        <w:tc>
          <w:tcPr>
            <w:tcW w:w="1564" w:type="dxa"/>
            <w:shd w:val="clear" w:color="auto" w:fill="auto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3-21-21</w:t>
            </w:r>
          </w:p>
        </w:tc>
      </w:tr>
      <w:tr w:rsidR="00182EDD" w:rsidTr="00182EDD">
        <w:trPr>
          <w:trHeight w:val="1134"/>
        </w:trPr>
        <w:tc>
          <w:tcPr>
            <w:tcW w:w="1673" w:type="dxa"/>
          </w:tcPr>
          <w:p w:rsidR="00182EDD" w:rsidRPr="00AC5140" w:rsidRDefault="00182EDD" w:rsidP="00182EDD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337" w:type="dxa"/>
          </w:tcPr>
          <w:p w:rsidR="00182EDD" w:rsidRPr="00504913" w:rsidRDefault="00182EDD" w:rsidP="00182EDD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6" w:type="dxa"/>
          </w:tcPr>
          <w:p w:rsidR="00182EDD" w:rsidRPr="00504913" w:rsidRDefault="00182EDD" w:rsidP="00182EDD"/>
        </w:tc>
        <w:tc>
          <w:tcPr>
            <w:tcW w:w="1137" w:type="dxa"/>
          </w:tcPr>
          <w:p w:rsidR="00182EDD" w:rsidRDefault="00182EDD" w:rsidP="00182EDD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87" w:type="dxa"/>
          </w:tcPr>
          <w:p w:rsidR="00182EDD" w:rsidRDefault="00182EDD" w:rsidP="00182EDD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64" w:type="dxa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422" w:type="dxa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564" w:type="dxa"/>
            <w:shd w:val="clear" w:color="auto" w:fill="auto"/>
          </w:tcPr>
          <w:p w:rsidR="00182EDD" w:rsidRPr="00504913" w:rsidRDefault="00182EDD" w:rsidP="00182EDD">
            <w:pPr>
              <w:contextualSpacing/>
              <w:jc w:val="both"/>
              <w:rPr>
                <w:lang w:val="uk-UA"/>
              </w:rPr>
            </w:pPr>
          </w:p>
        </w:tc>
      </w:tr>
    </w:tbl>
    <w:p w:rsidR="00182EDD" w:rsidRPr="00182EDD" w:rsidRDefault="00182EDD" w:rsidP="00182EDD">
      <w:pPr>
        <w:rPr>
          <w:sz w:val="28"/>
          <w:szCs w:val="28"/>
        </w:rPr>
      </w:pPr>
      <w:r w:rsidRPr="00DE220E">
        <w:rPr>
          <w:rFonts w:ascii="Arial" w:hAnsi="Arial" w:cs="Arial"/>
          <w:i/>
          <w:lang w:val="uk-UA"/>
        </w:rPr>
        <w:t xml:space="preserve">(один-два </w:t>
      </w:r>
      <w:r>
        <w:rPr>
          <w:rFonts w:ascii="Arial" w:hAnsi="Arial" w:cs="Arial"/>
          <w:i/>
          <w:lang w:val="uk-UA"/>
        </w:rPr>
        <w:t>об’єкти  за рік</w:t>
      </w:r>
      <w:r w:rsidRPr="00DE220E">
        <w:rPr>
          <w:rFonts w:ascii="Arial" w:hAnsi="Arial" w:cs="Arial"/>
          <w:i/>
          <w:lang w:val="uk-UA"/>
        </w:rPr>
        <w:t>)</w:t>
      </w:r>
    </w:p>
    <w:sectPr w:rsidR="00182EDD" w:rsidRPr="00182EDD" w:rsidSect="005049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4913"/>
    <w:rsid w:val="00182EDD"/>
    <w:rsid w:val="002D0B14"/>
    <w:rsid w:val="00331254"/>
    <w:rsid w:val="00446055"/>
    <w:rsid w:val="00504913"/>
    <w:rsid w:val="00512EE0"/>
    <w:rsid w:val="00692EE4"/>
    <w:rsid w:val="00715C01"/>
    <w:rsid w:val="00747ECA"/>
    <w:rsid w:val="00AB730B"/>
    <w:rsid w:val="00D0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182E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fmc1">
    <w:name w:val="xfmc1"/>
    <w:basedOn w:val="a"/>
    <w:rsid w:val="00182E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cp:lastPrinted>2016-12-26T14:59:00Z</cp:lastPrinted>
  <dcterms:created xsi:type="dcterms:W3CDTF">2017-11-29T18:45:00Z</dcterms:created>
  <dcterms:modified xsi:type="dcterms:W3CDTF">2017-11-29T18:45:00Z</dcterms:modified>
</cp:coreProperties>
</file>