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D20953" w:rsidRPr="005C291D">
        <w:trPr>
          <w:trHeight w:val="14377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53" w:rsidRPr="00597658" w:rsidRDefault="00D20953">
            <w:pPr>
              <w:ind w:left="5245"/>
              <w:jc w:val="both"/>
              <w:rPr>
                <w:rFonts w:cs="Times New Roman"/>
                <w:lang w:val="uk-UA"/>
              </w:rPr>
            </w:pPr>
          </w:p>
          <w:p w:rsidR="00D20953" w:rsidRPr="00597658" w:rsidRDefault="00552B45">
            <w:pPr>
              <w:ind w:left="5245"/>
              <w:jc w:val="both"/>
              <w:rPr>
                <w:rFonts w:cs="Times New Roman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 xml:space="preserve">Атестаційна архітектурно-будівельна комісія </w:t>
            </w:r>
          </w:p>
          <w:p w:rsidR="00D20953" w:rsidRPr="00597658" w:rsidRDefault="00552B45">
            <w:pPr>
              <w:ind w:left="5245"/>
              <w:jc w:val="both"/>
              <w:rPr>
                <w:rFonts w:cs="Times New Roman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>________________________________________</w:t>
            </w:r>
          </w:p>
          <w:p w:rsidR="00D20953" w:rsidRPr="00597658" w:rsidRDefault="00552B45">
            <w:pPr>
              <w:ind w:left="5245"/>
              <w:jc w:val="both"/>
              <w:rPr>
                <w:rFonts w:cs="Times New Roman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 xml:space="preserve">________________________________________                                                     </w:t>
            </w:r>
          </w:p>
          <w:p w:rsidR="00D20953" w:rsidRPr="00597658" w:rsidRDefault="00552B45">
            <w:pPr>
              <w:ind w:left="5245"/>
              <w:jc w:val="both"/>
              <w:rPr>
                <w:rFonts w:cs="Times New Roman"/>
                <w:i/>
                <w:lang w:val="uk-UA"/>
              </w:rPr>
            </w:pPr>
            <w:r w:rsidRPr="00597658">
              <w:rPr>
                <w:rFonts w:cs="Times New Roman"/>
                <w:i/>
                <w:sz w:val="22"/>
                <w:lang w:val="uk-UA"/>
              </w:rPr>
              <w:t>(прізвище, ім’я, по батькові особи, яка подає заяву)</w:t>
            </w:r>
          </w:p>
          <w:p w:rsidR="00D20953" w:rsidRPr="00597658" w:rsidRDefault="00552B45">
            <w:pPr>
              <w:ind w:left="5245"/>
              <w:jc w:val="both"/>
              <w:rPr>
                <w:rFonts w:cs="Times New Roman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 xml:space="preserve">Паспорт серії ________ № _________________  виданий </w:t>
            </w:r>
            <w:r w:rsidRPr="00597658">
              <w:rPr>
                <w:rFonts w:cs="Times New Roman"/>
                <w:i/>
                <w:lang w:val="uk-UA"/>
              </w:rPr>
              <w:t>(ким)</w:t>
            </w:r>
            <w:r w:rsidRPr="00597658">
              <w:rPr>
                <w:rFonts w:cs="Times New Roman"/>
                <w:lang w:val="uk-UA"/>
              </w:rPr>
              <w:t xml:space="preserve"> ___________________________</w:t>
            </w:r>
          </w:p>
          <w:p w:rsidR="00D20953" w:rsidRPr="00597658" w:rsidRDefault="00552B45">
            <w:pPr>
              <w:ind w:left="5245"/>
              <w:jc w:val="both"/>
              <w:rPr>
                <w:rFonts w:cs="Times New Roman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>________________________________________</w:t>
            </w:r>
          </w:p>
          <w:p w:rsidR="00D20953" w:rsidRPr="00597658" w:rsidRDefault="00552B45">
            <w:pPr>
              <w:ind w:left="5245"/>
              <w:jc w:val="both"/>
              <w:rPr>
                <w:rFonts w:cs="Times New Roman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>дата видачі ______________________________</w:t>
            </w:r>
          </w:p>
          <w:p w:rsidR="00D20953" w:rsidRPr="00597658" w:rsidRDefault="00552B45">
            <w:pPr>
              <w:ind w:left="5245"/>
              <w:jc w:val="both"/>
              <w:rPr>
                <w:rFonts w:cs="Times New Roman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 xml:space="preserve">Реєстраційний номер облікової картки платника податків*  </w:t>
            </w:r>
            <w:r w:rsidRPr="00597658">
              <w:rPr>
                <w:rFonts w:cs="Times New Roman"/>
                <w:lang w:val="uk-UA"/>
              </w:rPr>
              <w:softHyphen/>
            </w:r>
            <w:r w:rsidRPr="00597658">
              <w:rPr>
                <w:rFonts w:cs="Times New Roman"/>
                <w:lang w:val="uk-UA"/>
              </w:rPr>
              <w:softHyphen/>
            </w:r>
            <w:r w:rsidRPr="00597658">
              <w:rPr>
                <w:rFonts w:cs="Times New Roman"/>
                <w:lang w:val="uk-UA"/>
              </w:rPr>
              <w:softHyphen/>
            </w:r>
            <w:r w:rsidRPr="00597658">
              <w:rPr>
                <w:rFonts w:cs="Times New Roman"/>
                <w:lang w:val="uk-UA"/>
              </w:rPr>
              <w:softHyphen/>
            </w:r>
            <w:r w:rsidRPr="00597658">
              <w:rPr>
                <w:rFonts w:cs="Times New Roman"/>
                <w:lang w:val="uk-UA"/>
              </w:rPr>
              <w:softHyphen/>
            </w:r>
            <w:r w:rsidRPr="00597658">
              <w:rPr>
                <w:rFonts w:cs="Times New Roman"/>
                <w:lang w:val="uk-UA"/>
              </w:rPr>
              <w:softHyphen/>
            </w:r>
            <w:r w:rsidRPr="00597658">
              <w:rPr>
                <w:rFonts w:cs="Times New Roman"/>
                <w:lang w:val="uk-UA"/>
              </w:rPr>
              <w:softHyphen/>
            </w:r>
            <w:r w:rsidRPr="00597658">
              <w:rPr>
                <w:rFonts w:cs="Times New Roman"/>
                <w:lang w:val="uk-UA"/>
              </w:rPr>
              <w:softHyphen/>
            </w:r>
            <w:r w:rsidRPr="00597658">
              <w:rPr>
                <w:rFonts w:cs="Times New Roman"/>
                <w:lang w:val="uk-UA"/>
              </w:rPr>
              <w:softHyphen/>
            </w:r>
            <w:r w:rsidRPr="00597658">
              <w:rPr>
                <w:rFonts w:cs="Times New Roman"/>
                <w:lang w:val="uk-UA"/>
              </w:rPr>
              <w:softHyphen/>
            </w:r>
            <w:r w:rsidRPr="00597658">
              <w:rPr>
                <w:rFonts w:cs="Times New Roman"/>
                <w:lang w:val="uk-UA"/>
              </w:rPr>
              <w:softHyphen/>
            </w:r>
            <w:r w:rsidRPr="00597658">
              <w:rPr>
                <w:rFonts w:cs="Times New Roman"/>
                <w:lang w:val="uk-UA"/>
              </w:rPr>
              <w:softHyphen/>
              <w:t>____________________</w:t>
            </w:r>
            <w:r w:rsidRPr="00597658">
              <w:rPr>
                <w:rFonts w:cs="Times New Roman"/>
                <w:lang w:val="uk-UA"/>
              </w:rPr>
              <w:softHyphen/>
            </w:r>
            <w:r w:rsidRPr="00597658">
              <w:rPr>
                <w:rFonts w:cs="Times New Roman"/>
                <w:lang w:val="uk-UA"/>
              </w:rPr>
              <w:softHyphen/>
            </w:r>
            <w:r w:rsidRPr="00597658">
              <w:rPr>
                <w:rFonts w:cs="Times New Roman"/>
                <w:lang w:val="uk-UA"/>
              </w:rPr>
              <w:softHyphen/>
            </w:r>
            <w:r w:rsidRPr="00597658">
              <w:rPr>
                <w:rFonts w:cs="Times New Roman"/>
                <w:lang w:val="uk-UA"/>
              </w:rPr>
              <w:softHyphen/>
            </w:r>
            <w:r w:rsidRPr="00597658">
              <w:rPr>
                <w:rFonts w:cs="Times New Roman"/>
                <w:lang w:val="uk-UA"/>
              </w:rPr>
              <w:softHyphen/>
            </w:r>
          </w:p>
          <w:p w:rsidR="00D20953" w:rsidRPr="00597658" w:rsidRDefault="00552B45">
            <w:pPr>
              <w:ind w:left="5245"/>
              <w:jc w:val="both"/>
              <w:rPr>
                <w:rFonts w:cs="Times New Roman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>Місце реєстрації за паспортом:</w:t>
            </w:r>
          </w:p>
          <w:p w:rsidR="00D20953" w:rsidRPr="00597658" w:rsidRDefault="00552B45">
            <w:pPr>
              <w:ind w:left="5245"/>
              <w:jc w:val="both"/>
              <w:rPr>
                <w:rFonts w:cs="Times New Roman"/>
                <w:i/>
                <w:lang w:val="uk-UA"/>
              </w:rPr>
            </w:pPr>
            <w:r w:rsidRPr="00597658">
              <w:rPr>
                <w:rFonts w:cs="Times New Roman"/>
                <w:i/>
                <w:sz w:val="22"/>
                <w:lang w:val="uk-UA"/>
              </w:rPr>
              <w:t xml:space="preserve">(поштовий індекс, область, район, місто/село, вулиця, будинок, квартира) </w:t>
            </w:r>
          </w:p>
          <w:p w:rsidR="00D20953" w:rsidRPr="00597658" w:rsidRDefault="00552B45">
            <w:pPr>
              <w:ind w:left="5245"/>
              <w:jc w:val="both"/>
              <w:rPr>
                <w:rFonts w:cs="Times New Roman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>________________________________________</w:t>
            </w:r>
          </w:p>
          <w:p w:rsidR="00D20953" w:rsidRPr="00597658" w:rsidRDefault="00552B45">
            <w:pPr>
              <w:ind w:left="5245"/>
              <w:jc w:val="both"/>
              <w:rPr>
                <w:rFonts w:cs="Times New Roman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>________________________________________</w:t>
            </w:r>
          </w:p>
          <w:p w:rsidR="00D20953" w:rsidRPr="00597658" w:rsidRDefault="00552B45">
            <w:pPr>
              <w:ind w:left="5245"/>
              <w:jc w:val="both"/>
              <w:rPr>
                <w:rFonts w:cs="Times New Roman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 xml:space="preserve">Конт. телефон: ___________________________ </w:t>
            </w:r>
          </w:p>
          <w:p w:rsidR="00D20953" w:rsidRPr="00597658" w:rsidRDefault="00552B45">
            <w:pPr>
              <w:ind w:left="5245"/>
              <w:jc w:val="both"/>
              <w:rPr>
                <w:rFonts w:cs="Times New Roman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>E-mail: _________________________________</w:t>
            </w:r>
          </w:p>
          <w:p w:rsidR="00D20953" w:rsidRPr="00597658" w:rsidRDefault="00D20953">
            <w:pPr>
              <w:ind w:left="13"/>
              <w:jc w:val="center"/>
              <w:rPr>
                <w:rFonts w:cs="Times New Roman"/>
                <w:bCs/>
                <w:iCs/>
                <w:caps/>
                <w:lang w:val="uk-UA"/>
              </w:rPr>
            </w:pPr>
          </w:p>
          <w:p w:rsidR="00D20953" w:rsidRPr="00597658" w:rsidRDefault="00D20953">
            <w:pPr>
              <w:ind w:left="13"/>
              <w:jc w:val="center"/>
              <w:rPr>
                <w:rFonts w:cs="Times New Roman"/>
                <w:bCs/>
                <w:iCs/>
                <w:caps/>
                <w:lang w:val="uk-UA"/>
              </w:rPr>
            </w:pPr>
          </w:p>
          <w:p w:rsidR="00D20953" w:rsidRPr="00597658" w:rsidRDefault="00552B45">
            <w:pPr>
              <w:ind w:left="13"/>
              <w:jc w:val="center"/>
              <w:rPr>
                <w:rFonts w:cs="Times New Roman"/>
                <w:bCs/>
                <w:iCs/>
                <w:caps/>
                <w:lang w:val="uk-UA"/>
              </w:rPr>
            </w:pPr>
            <w:r w:rsidRPr="00597658">
              <w:rPr>
                <w:rFonts w:cs="Times New Roman"/>
                <w:bCs/>
                <w:iCs/>
                <w:caps/>
                <w:lang w:val="uk-UA"/>
              </w:rPr>
              <w:t>ЗАЯВА</w:t>
            </w:r>
          </w:p>
          <w:p w:rsidR="00D20953" w:rsidRPr="00597658" w:rsidRDefault="00D20953">
            <w:pPr>
              <w:ind w:firstLine="426"/>
              <w:jc w:val="both"/>
              <w:rPr>
                <w:rFonts w:cs="Times New Roman"/>
                <w:lang w:val="uk-UA"/>
              </w:rPr>
            </w:pPr>
          </w:p>
          <w:p w:rsidR="00D20953" w:rsidRPr="00597658" w:rsidRDefault="00552B45">
            <w:pPr>
              <w:ind w:firstLine="738"/>
              <w:jc w:val="both"/>
              <w:rPr>
                <w:rFonts w:cs="Times New Roman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 xml:space="preserve">Керуючись постановою Кабінету міністрів України </w:t>
            </w:r>
            <w:r w:rsidRPr="00597658">
              <w:rPr>
                <w:rStyle w:val="a8"/>
                <w:rFonts w:cs="Times New Roman"/>
                <w:b w:val="0"/>
                <w:color w:val="333333"/>
                <w:shd w:val="clear" w:color="auto" w:fill="FFFFFF"/>
                <w:lang w:val="uk-UA"/>
              </w:rPr>
              <w:t>від 29 березня 2022 р. № 384,</w:t>
            </w:r>
            <w:r w:rsidRPr="00597658">
              <w:rPr>
                <w:rFonts w:cs="Times New Roman"/>
                <w:lang w:val="uk-UA"/>
              </w:rPr>
              <w:t xml:space="preserve"> </w:t>
            </w:r>
          </w:p>
          <w:p w:rsidR="00D20953" w:rsidRPr="00597658" w:rsidRDefault="00552B45">
            <w:pPr>
              <w:ind w:firstLine="738"/>
              <w:jc w:val="both"/>
              <w:rPr>
                <w:rFonts w:cs="Times New Roman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>Прошу видати кваліфікаційний сертифікат на право виконання робіт (послуг), пов’язаних із створенням об’єктів архітектури, право на виконання яких я маю відповідно до кваліфікаційного сертифікату експерта</w:t>
            </w:r>
            <w:r w:rsidR="002D2D2A">
              <w:rPr>
                <w:rFonts w:cs="Times New Roman"/>
                <w:lang w:val="uk-UA"/>
              </w:rPr>
              <w:t>,</w:t>
            </w:r>
            <w:r w:rsidRPr="00597658">
              <w:rPr>
                <w:rFonts w:cs="Times New Roman"/>
                <w:lang w:val="uk-UA"/>
              </w:rPr>
              <w:t xml:space="preserve"> виданого до 01.01.2016 року  </w:t>
            </w:r>
            <w:r w:rsidRPr="005C291D">
              <w:rPr>
                <w:rFonts w:cs="Times New Roman"/>
                <w:b/>
                <w:lang w:val="uk-UA"/>
              </w:rPr>
              <w:t>АЕ №</w:t>
            </w:r>
            <w:r w:rsidRPr="00597658">
              <w:rPr>
                <w:rFonts w:cs="Times New Roman"/>
                <w:lang w:val="uk-UA"/>
              </w:rPr>
              <w:t xml:space="preserve"> ____________ на </w:t>
            </w:r>
            <w:r w:rsidR="005C291D" w:rsidRPr="00597658">
              <w:rPr>
                <w:rFonts w:cs="Times New Roman"/>
                <w:lang w:val="uk-UA"/>
              </w:rPr>
              <w:t>об’єктах</w:t>
            </w:r>
            <w:r w:rsidRPr="00597658">
              <w:rPr>
                <w:rFonts w:cs="Times New Roman"/>
                <w:lang w:val="uk-UA"/>
              </w:rPr>
              <w:t xml:space="preserve"> класу наслідків (відповідальності</w:t>
            </w:r>
            <w:r w:rsidRPr="00597658">
              <w:rPr>
                <w:rFonts w:cs="Times New Roman"/>
                <w:shd w:val="clear" w:color="auto" w:fill="FFFFFF"/>
                <w:lang w:val="uk-UA"/>
              </w:rPr>
              <w:t>)</w:t>
            </w:r>
            <w:r w:rsidRPr="00597658">
              <w:rPr>
                <w:rFonts w:cs="Times New Roman"/>
                <w:lang w:val="uk-UA"/>
              </w:rPr>
              <w:t>__________________</w:t>
            </w:r>
            <w:r w:rsidR="002D2D2A">
              <w:rPr>
                <w:rFonts w:cs="Times New Roman"/>
                <w:lang w:val="uk-UA"/>
              </w:rPr>
              <w:softHyphen/>
            </w:r>
            <w:r w:rsidR="002D2D2A">
              <w:rPr>
                <w:rFonts w:cs="Times New Roman"/>
                <w:lang w:val="uk-UA"/>
              </w:rPr>
              <w:softHyphen/>
            </w:r>
            <w:r w:rsidR="002D2D2A">
              <w:rPr>
                <w:rFonts w:cs="Times New Roman"/>
                <w:lang w:val="uk-UA"/>
              </w:rPr>
              <w:softHyphen/>
            </w:r>
            <w:r w:rsidR="002D2D2A">
              <w:rPr>
                <w:rFonts w:cs="Times New Roman"/>
                <w:lang w:val="uk-UA"/>
              </w:rPr>
              <w:softHyphen/>
            </w:r>
            <w:r w:rsidR="002D2D2A">
              <w:rPr>
                <w:rFonts w:cs="Times New Roman"/>
                <w:lang w:val="uk-UA"/>
              </w:rPr>
              <w:softHyphen/>
            </w:r>
            <w:r w:rsidR="002D2D2A">
              <w:rPr>
                <w:rFonts w:cs="Times New Roman"/>
                <w:lang w:val="uk-UA"/>
              </w:rPr>
              <w:softHyphen/>
            </w:r>
            <w:r w:rsidR="002D2D2A">
              <w:rPr>
                <w:rFonts w:cs="Times New Roman"/>
                <w:lang w:val="uk-UA"/>
              </w:rPr>
              <w:softHyphen/>
            </w:r>
            <w:r w:rsidR="002D2D2A">
              <w:rPr>
                <w:rFonts w:cs="Times New Roman"/>
                <w:lang w:val="uk-UA"/>
              </w:rPr>
              <w:softHyphen/>
            </w:r>
            <w:bookmarkStart w:id="0" w:name="_GoBack"/>
            <w:bookmarkEnd w:id="0"/>
            <w:r w:rsidRPr="00597658">
              <w:rPr>
                <w:rFonts w:cs="Times New Roman"/>
                <w:lang w:val="uk-UA"/>
              </w:rPr>
              <w:t>___________________________</w:t>
            </w:r>
          </w:p>
          <w:p w:rsidR="00D20953" w:rsidRPr="005C291D" w:rsidRDefault="00552B45">
            <w:pPr>
              <w:jc w:val="center"/>
              <w:rPr>
                <w:rFonts w:cs="Times New Roman"/>
                <w:b/>
                <w:i/>
                <w:sz w:val="22"/>
                <w:u w:val="single"/>
                <w:shd w:val="clear" w:color="auto" w:fill="FFFFFF"/>
                <w:lang w:val="uk-UA"/>
              </w:rPr>
            </w:pPr>
            <w:r w:rsidRPr="005C291D">
              <w:rPr>
                <w:rFonts w:cs="Times New Roman"/>
                <w:b/>
                <w:i/>
                <w:lang w:val="uk-UA"/>
              </w:rPr>
              <w:t xml:space="preserve">                                                                      </w:t>
            </w:r>
            <w:r w:rsidRPr="005C291D">
              <w:rPr>
                <w:rFonts w:cs="Times New Roman"/>
                <w:b/>
                <w:i/>
                <w:u w:val="single"/>
                <w:lang w:val="uk-UA"/>
              </w:rPr>
              <w:t>(</w:t>
            </w:r>
            <w:r w:rsidRPr="005C291D">
              <w:rPr>
                <w:rFonts w:cs="Times New Roman"/>
                <w:b/>
                <w:i/>
                <w:sz w:val="22"/>
                <w:u w:val="single"/>
                <w:lang w:val="uk-UA"/>
              </w:rPr>
              <w:t>зазначити бажаний  класу наслідків (відповідальності</w:t>
            </w:r>
            <w:r w:rsidRPr="005C291D">
              <w:rPr>
                <w:rFonts w:cs="Times New Roman"/>
                <w:b/>
                <w:i/>
                <w:sz w:val="22"/>
                <w:u w:val="single"/>
                <w:shd w:val="clear" w:color="auto" w:fill="FFFFFF"/>
                <w:lang w:val="uk-UA"/>
              </w:rPr>
              <w:t>).</w:t>
            </w:r>
          </w:p>
          <w:p w:rsidR="00D20953" w:rsidRPr="00597658" w:rsidRDefault="00552B45">
            <w:pPr>
              <w:ind w:firstLine="738"/>
              <w:jc w:val="both"/>
              <w:rPr>
                <w:rFonts w:cs="Times New Roman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 xml:space="preserve">Підтверджую, що маю </w:t>
            </w:r>
            <w:r w:rsidRPr="00597658">
              <w:rPr>
                <w:rFonts w:cs="Times New Roman"/>
                <w:color w:val="333333"/>
                <w:shd w:val="clear" w:color="auto" w:fill="FFFFFF"/>
                <w:lang w:val="uk-UA"/>
              </w:rPr>
              <w:t xml:space="preserve">досвід виконання відповідних робіт (послуг) та  відповідаю умовам, визначеним пунктом 2 постанови Кабінету Міністрів України від 23 травня 2011 р. № 554 “Деякі питання професійної атестації виконавців окремих видів робіт (послуг), пов’язаних із створенням об’єктів архітектури” </w:t>
            </w:r>
          </w:p>
          <w:p w:rsidR="00D20953" w:rsidRPr="00597658" w:rsidRDefault="00552B45" w:rsidP="00597658">
            <w:pPr>
              <w:ind w:left="22" w:firstLine="738"/>
              <w:jc w:val="both"/>
              <w:rPr>
                <w:rFonts w:cs="Times New Roman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 xml:space="preserve">Зобов’язуюсь подати документи, </w:t>
            </w:r>
            <w:r w:rsidRPr="00597658">
              <w:rPr>
                <w:rFonts w:cs="Times New Roman"/>
                <w:color w:val="333333"/>
                <w:shd w:val="clear" w:color="auto" w:fill="FFFFFF"/>
                <w:lang w:val="uk-UA"/>
              </w:rPr>
              <w:t>передбачені ст. 17 Закону України «Про архітектурну діяльність» для проведення професійної атестації та пройти професійну атестацію у двомісячний строк після припинення чи скасування воєнного стану.</w:t>
            </w:r>
          </w:p>
          <w:p w:rsidR="00D20953" w:rsidRPr="00507035" w:rsidRDefault="00597658" w:rsidP="00597658">
            <w:pPr>
              <w:ind w:left="22" w:firstLine="738"/>
              <w:jc w:val="both"/>
              <w:rPr>
                <w:rFonts w:cs="Times New Roman"/>
                <w:lang w:val="uk-UA"/>
              </w:rPr>
            </w:pPr>
            <w:r w:rsidRPr="00507035">
              <w:rPr>
                <w:rFonts w:cs="Times New Roman"/>
                <w:lang w:val="uk-UA"/>
              </w:rPr>
              <w:t>Підтверджую і гарантую достовірність інформації в цій заяві.</w:t>
            </w:r>
          </w:p>
          <w:p w:rsidR="00597658" w:rsidRPr="00507035" w:rsidRDefault="00597658" w:rsidP="00597658">
            <w:pPr>
              <w:ind w:left="22" w:firstLine="738"/>
              <w:jc w:val="both"/>
              <w:rPr>
                <w:rFonts w:cs="Times New Roman"/>
                <w:lang w:val="uk-UA"/>
              </w:rPr>
            </w:pPr>
          </w:p>
          <w:p w:rsidR="00597658" w:rsidRPr="00507035" w:rsidRDefault="00597658" w:rsidP="00597658">
            <w:pPr>
              <w:pStyle w:val="20"/>
              <w:tabs>
                <w:tab w:val="left" w:leader="underscore" w:pos="769"/>
              </w:tabs>
              <w:spacing w:line="240" w:lineRule="auto"/>
              <w:ind w:left="22" w:firstLine="7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0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разі не дотримання чи не належного дотримання мною будь-якої з гарантій та/або невиконання чи неналежного виконання мною будь-якого із зобов'язань, що передбачені цією заявою, прошу позбавити мене кваліфікаційного сертифіката, виданого на підставі цієї заяви.</w:t>
            </w:r>
          </w:p>
          <w:p w:rsidR="00597658" w:rsidRPr="00597658" w:rsidRDefault="00597658" w:rsidP="00597658">
            <w:pPr>
              <w:pStyle w:val="20"/>
              <w:spacing w:after="40" w:line="240" w:lineRule="auto"/>
              <w:ind w:left="22" w:firstLine="7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03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гарантую, шо ця заява є безвідкличною, тобто такою, яка не може бути відкликана мною повністю або частково в односторонньому порядку.</w:t>
            </w:r>
          </w:p>
          <w:p w:rsidR="00597658" w:rsidRDefault="00597658" w:rsidP="00597658">
            <w:pPr>
              <w:ind w:firstLine="426"/>
              <w:jc w:val="both"/>
              <w:rPr>
                <w:rFonts w:cs="Times New Roman"/>
                <w:shd w:val="clear" w:color="auto" w:fill="FFFFFF"/>
                <w:lang w:val="uk-UA"/>
              </w:rPr>
            </w:pPr>
          </w:p>
          <w:p w:rsidR="00D20953" w:rsidRPr="00597658" w:rsidRDefault="00552B45">
            <w:pPr>
              <w:spacing w:before="120"/>
              <w:ind w:left="360" w:firstLine="738"/>
              <w:jc w:val="both"/>
              <w:rPr>
                <w:rFonts w:cs="Times New Roman"/>
                <w:i/>
                <w:u w:val="single"/>
                <w:lang w:val="uk-UA"/>
              </w:rPr>
            </w:pPr>
            <w:r w:rsidRPr="00597658">
              <w:rPr>
                <w:rFonts w:cs="Times New Roman"/>
                <w:i/>
                <w:u w:val="single"/>
                <w:lang w:val="uk-UA"/>
              </w:rPr>
              <w:t>Подано через через електронний кабінет користувача Єдиної державної електронної системи у сфері будівництва</w:t>
            </w:r>
          </w:p>
          <w:p w:rsidR="00D20953" w:rsidRPr="00597658" w:rsidRDefault="00D20953">
            <w:pPr>
              <w:ind w:firstLine="738"/>
              <w:jc w:val="both"/>
              <w:rPr>
                <w:rFonts w:cs="Times New Roman"/>
                <w:sz w:val="20"/>
                <w:szCs w:val="20"/>
                <w:lang w:val="uk-UA"/>
              </w:rPr>
            </w:pPr>
          </w:p>
          <w:p w:rsidR="00D20953" w:rsidRPr="00597658" w:rsidRDefault="00552B45">
            <w:pPr>
              <w:ind w:firstLine="738"/>
              <w:jc w:val="both"/>
              <w:rPr>
                <w:rFonts w:cs="Times New Roman"/>
                <w:sz w:val="28"/>
                <w:shd w:val="clear" w:color="auto" w:fill="FFFFFF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 xml:space="preserve">  </w:t>
            </w:r>
            <w:r w:rsidRPr="00597658">
              <w:rPr>
                <w:rFonts w:cs="Times New Roman"/>
                <w:sz w:val="28"/>
                <w:shd w:val="clear" w:color="auto" w:fill="FFFFFF"/>
                <w:lang w:val="uk-UA"/>
              </w:rPr>
              <w:t>*</w:t>
            </w:r>
            <w:r w:rsidRPr="00597658">
              <w:rPr>
                <w:rFonts w:cs="Times New Roman"/>
                <w:sz w:val="20"/>
                <w:lang w:val="uk-UA"/>
              </w:rPr>
              <w:t>не зазначаються фізичними особами,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податковому органу і мають відмітку в паспорті</w:t>
            </w:r>
          </w:p>
          <w:p w:rsidR="00D20953" w:rsidRPr="00597658" w:rsidRDefault="00552B45">
            <w:pPr>
              <w:spacing w:before="120"/>
              <w:jc w:val="both"/>
              <w:rPr>
                <w:rFonts w:cs="Times New Roman"/>
                <w:lang w:val="uk-UA"/>
              </w:rPr>
            </w:pPr>
            <w:r w:rsidRPr="00597658">
              <w:rPr>
                <w:rFonts w:cs="Times New Roman"/>
                <w:lang w:val="uk-UA"/>
              </w:rPr>
              <w:t xml:space="preserve"> </w:t>
            </w:r>
          </w:p>
        </w:tc>
      </w:tr>
    </w:tbl>
    <w:p w:rsidR="00D20953" w:rsidRPr="00597658" w:rsidRDefault="00D20953">
      <w:pPr>
        <w:rPr>
          <w:rFonts w:cs="Times New Roman"/>
          <w:caps/>
          <w:lang w:val="uk-UA"/>
        </w:rPr>
      </w:pPr>
    </w:p>
    <w:sectPr w:rsidR="00D20953" w:rsidRPr="00597658">
      <w:headerReference w:type="default" r:id="rId6"/>
      <w:footerReference w:type="default" r:id="rId7"/>
      <w:pgSz w:w="11906" w:h="16838"/>
      <w:pgMar w:top="777" w:right="1123" w:bottom="777" w:left="1157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F6" w:rsidRDefault="000129F6">
      <w:r>
        <w:separator/>
      </w:r>
    </w:p>
  </w:endnote>
  <w:endnote w:type="continuationSeparator" w:id="0">
    <w:p w:rsidR="000129F6" w:rsidRDefault="0001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953" w:rsidRDefault="00552B45">
    <w:pPr>
      <w:ind w:right="360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20953" w:rsidRDefault="00552B45">
                          <w:pPr>
                            <w:pStyle w:val="af2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A064C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" stroked="f">
              <v:fill opacity="0"/>
              <v:textbox style="mso-fit-shape-to-text:t" inset="0,0,0,0">
                <w:txbxContent>
                  <w:p w:rsidR="00D20953" w:rsidRDefault="00552B45">
                    <w:pPr>
                      <w:pStyle w:val="af2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A064C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F6" w:rsidRDefault="000129F6">
      <w:r>
        <w:separator/>
      </w:r>
    </w:p>
  </w:footnote>
  <w:footnote w:type="continuationSeparator" w:id="0">
    <w:p w:rsidR="000129F6" w:rsidRDefault="00012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953" w:rsidRDefault="00552B45">
    <w:pPr>
      <w:pStyle w:val="af1"/>
      <w:jc w:val="center"/>
    </w:pPr>
    <w:r>
      <w:rPr>
        <w:rStyle w:val="a3"/>
      </w:rPr>
      <w:fldChar w:fldCharType="begin"/>
    </w:r>
    <w:r>
      <w:rPr>
        <w:rStyle w:val="a3"/>
      </w:rPr>
      <w:instrText>PAGE</w:instrText>
    </w:r>
    <w:r>
      <w:rPr>
        <w:rStyle w:val="a3"/>
      </w:rPr>
      <w:fldChar w:fldCharType="separate"/>
    </w:r>
    <w:r w:rsidR="000A064C">
      <w:rPr>
        <w:rStyle w:val="a3"/>
        <w:noProof/>
      </w:rPr>
      <w:t>2</w:t>
    </w:r>
    <w:r>
      <w:rPr>
        <w:rStyle w:val="a3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53"/>
    <w:rsid w:val="000129F6"/>
    <w:rsid w:val="000A064C"/>
    <w:rsid w:val="002959DE"/>
    <w:rsid w:val="002D2D2A"/>
    <w:rsid w:val="00382D3B"/>
    <w:rsid w:val="003B793C"/>
    <w:rsid w:val="003E1589"/>
    <w:rsid w:val="00507035"/>
    <w:rsid w:val="00552B45"/>
    <w:rsid w:val="005634BA"/>
    <w:rsid w:val="00597658"/>
    <w:rsid w:val="005C291D"/>
    <w:rsid w:val="008001C1"/>
    <w:rsid w:val="009055F1"/>
    <w:rsid w:val="00BD476E"/>
    <w:rsid w:val="00D20953"/>
    <w:rsid w:val="00E8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A184"/>
  <w15:docId w15:val="{5B2DF7A9-5FED-4552-B4E8-43ED3C74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57"/>
    <w:pPr>
      <w:widowControl w:val="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F5A57"/>
  </w:style>
  <w:style w:type="character" w:customStyle="1" w:styleId="a4">
    <w:name w:val="Основной текст Знак"/>
    <w:basedOn w:val="a0"/>
    <w:qFormat/>
    <w:rsid w:val="007F5A57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Верхний колонтитул Знак"/>
    <w:basedOn w:val="a0"/>
    <w:qFormat/>
    <w:rsid w:val="007F5A57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qFormat/>
    <w:rsid w:val="007F5A57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7">
    <w:name w:val="Текст выноски Знак"/>
    <w:basedOn w:val="a0"/>
    <w:uiPriority w:val="99"/>
    <w:semiHidden/>
    <w:qFormat/>
    <w:rsid w:val="00B61686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styleId="a8">
    <w:name w:val="Strong"/>
    <w:basedOn w:val="a0"/>
    <w:uiPriority w:val="22"/>
    <w:qFormat/>
    <w:rsid w:val="008A765A"/>
    <w:rPr>
      <w:b/>
      <w:bCs/>
    </w:rPr>
  </w:style>
  <w:style w:type="character" w:customStyle="1" w:styleId="a9">
    <w:name w:val="Виділення"/>
    <w:basedOn w:val="a0"/>
    <w:uiPriority w:val="20"/>
    <w:qFormat/>
    <w:rsid w:val="008A765A"/>
    <w:rPr>
      <w:i/>
      <w:iCs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7F5A57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Lucida Sans"/>
    </w:rPr>
  </w:style>
  <w:style w:type="paragraph" w:customStyle="1" w:styleId="af">
    <w:name w:val="Текст в заданном формате"/>
    <w:basedOn w:val="a"/>
    <w:qFormat/>
    <w:rsid w:val="007F5A57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rsid w:val="007F5A57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7F5A57"/>
    <w:pPr>
      <w:tabs>
        <w:tab w:val="center" w:pos="4677"/>
        <w:tab w:val="right" w:pos="9355"/>
      </w:tabs>
    </w:pPr>
  </w:style>
  <w:style w:type="paragraph" w:styleId="af3">
    <w:name w:val="Normal (Web)"/>
    <w:basedOn w:val="a"/>
    <w:unhideWhenUsed/>
    <w:qFormat/>
    <w:rsid w:val="007F5A57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4">
    <w:name w:val="Balloon Text"/>
    <w:basedOn w:val="a"/>
    <w:uiPriority w:val="99"/>
    <w:semiHidden/>
    <w:unhideWhenUsed/>
    <w:qFormat/>
    <w:rsid w:val="00B61686"/>
    <w:rPr>
      <w:rFonts w:ascii="Segoe UI" w:hAnsi="Segoe UI"/>
      <w:sz w:val="18"/>
      <w:szCs w:val="16"/>
    </w:rPr>
  </w:style>
  <w:style w:type="paragraph" w:styleId="af5">
    <w:name w:val="List Paragraph"/>
    <w:basedOn w:val="a"/>
    <w:uiPriority w:val="34"/>
    <w:qFormat/>
    <w:rsid w:val="00ED41BF"/>
    <w:pPr>
      <w:ind w:left="720"/>
      <w:contextualSpacing/>
    </w:pPr>
    <w:rPr>
      <w:szCs w:val="21"/>
    </w:rPr>
  </w:style>
  <w:style w:type="paragraph" w:customStyle="1" w:styleId="af6">
    <w:name w:val="Вміст рамки"/>
    <w:basedOn w:val="a"/>
    <w:qFormat/>
  </w:style>
  <w:style w:type="character" w:customStyle="1" w:styleId="2">
    <w:name w:val="Основний текст (2)_"/>
    <w:basedOn w:val="a0"/>
    <w:link w:val="20"/>
    <w:locked/>
    <w:rsid w:val="00597658"/>
    <w:rPr>
      <w:rFonts w:ascii="Tahoma" w:eastAsia="Tahoma" w:hAnsi="Tahoma" w:cs="Tahoma"/>
      <w:sz w:val="15"/>
      <w:szCs w:val="15"/>
    </w:rPr>
  </w:style>
  <w:style w:type="paragraph" w:customStyle="1" w:styleId="20">
    <w:name w:val="Основний текст (2)"/>
    <w:basedOn w:val="a"/>
    <w:link w:val="2"/>
    <w:rsid w:val="00597658"/>
    <w:pPr>
      <w:suppressAutoHyphens w:val="0"/>
      <w:spacing w:line="297" w:lineRule="auto"/>
      <w:ind w:firstLine="580"/>
    </w:pPr>
    <w:rPr>
      <w:rFonts w:ascii="Tahoma" w:eastAsia="Tahoma" w:hAnsi="Tahoma" w:cs="Tahoma"/>
      <w:kern w:val="0"/>
      <w:sz w:val="15"/>
      <w:szCs w:val="15"/>
      <w:lang w:eastAsia="en-US" w:bidi="ar-SA"/>
    </w:rPr>
  </w:style>
  <w:style w:type="paragraph" w:customStyle="1" w:styleId="gmail-20">
    <w:name w:val="gmail-20"/>
    <w:basedOn w:val="a"/>
    <w:rsid w:val="000A06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Сергій</cp:lastModifiedBy>
  <cp:revision>11</cp:revision>
  <cp:lastPrinted>2021-09-22T08:54:00Z</cp:lastPrinted>
  <dcterms:created xsi:type="dcterms:W3CDTF">2022-04-09T11:31:00Z</dcterms:created>
  <dcterms:modified xsi:type="dcterms:W3CDTF">2022-04-11T08:56:00Z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